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94" w:rsidRDefault="00AE41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6"/>
          <w:szCs w:val="26"/>
        </w:rPr>
        <w:t>Formularz zgłoszeniowy</w:t>
      </w:r>
    </w:p>
    <w:p w:rsidR="00E65994" w:rsidRDefault="00AE4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Konkursu </w:t>
      </w:r>
      <w:r w:rsidR="000834D1">
        <w:rPr>
          <w:rFonts w:ascii="Times New Roman" w:hAnsi="Times New Roman"/>
          <w:b/>
          <w:sz w:val="24"/>
          <w:szCs w:val="24"/>
        </w:rPr>
        <w:t>literackiego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4C0C47">
        <w:rPr>
          <w:rFonts w:ascii="Times New Roman" w:hAnsi="Times New Roman"/>
          <w:b/>
          <w:sz w:val="30"/>
          <w:szCs w:val="30"/>
        </w:rPr>
        <w:t>Wierszem o b</w:t>
      </w:r>
      <w:r w:rsidR="000834D1">
        <w:rPr>
          <w:rFonts w:ascii="Times New Roman" w:hAnsi="Times New Roman"/>
          <w:b/>
          <w:sz w:val="30"/>
          <w:szCs w:val="30"/>
        </w:rPr>
        <w:t>ibliotece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E65994" w:rsidRDefault="00E65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994" w:rsidRDefault="00AE4129" w:rsidP="00FC1C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………………………………………..</w:t>
      </w:r>
    </w:p>
    <w:p w:rsidR="002B7FA5" w:rsidRDefault="002B7FA5" w:rsidP="00FC1C2E">
      <w:pPr>
        <w:spacing w:after="0" w:line="240" w:lineRule="auto"/>
        <w:rPr>
          <w:rFonts w:ascii="Times New Roman" w:hAnsi="Times New Roman"/>
          <w:b/>
        </w:rPr>
      </w:pPr>
    </w:p>
    <w:p w:rsidR="00E65994" w:rsidRDefault="00AE4129" w:rsidP="00FC1C2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rodzica</w:t>
      </w:r>
      <w:r w:rsidR="00BC752B">
        <w:rPr>
          <w:rFonts w:ascii="Times New Roman" w:hAnsi="Times New Roman"/>
          <w:szCs w:val="24"/>
        </w:rPr>
        <w:t>/opiekuna</w:t>
      </w:r>
      <w:r>
        <w:rPr>
          <w:rFonts w:ascii="Times New Roman" w:hAnsi="Times New Roman"/>
          <w:szCs w:val="24"/>
        </w:rPr>
        <w:t xml:space="preserve"> dziecka zgłaszającego prace: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</w:t>
      </w:r>
    </w:p>
    <w:p w:rsidR="00E65994" w:rsidRDefault="004C0C47" w:rsidP="00FC1C2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</w:t>
      </w:r>
      <w:r w:rsidR="00B21069">
        <w:rPr>
          <w:rFonts w:ascii="Times New Roman" w:hAnsi="Times New Roman"/>
          <w:szCs w:val="24"/>
        </w:rPr>
        <w:t xml:space="preserve"> </w:t>
      </w:r>
      <w:r w:rsidR="00AE4129">
        <w:rPr>
          <w:rFonts w:ascii="Times New Roman" w:hAnsi="Times New Roman"/>
          <w:szCs w:val="24"/>
        </w:rPr>
        <w:t>dziecka</w:t>
      </w:r>
      <w:r w:rsidR="00B21069">
        <w:rPr>
          <w:rFonts w:ascii="Times New Roman" w:hAnsi="Times New Roman"/>
          <w:szCs w:val="24"/>
        </w:rPr>
        <w:t>,</w:t>
      </w:r>
      <w:r w:rsidR="00AE4129">
        <w:rPr>
          <w:rFonts w:ascii="Times New Roman" w:hAnsi="Times New Roman"/>
          <w:szCs w:val="24"/>
        </w:rPr>
        <w:t xml:space="preserve"> które </w:t>
      </w:r>
      <w:r w:rsidR="000834D1">
        <w:rPr>
          <w:rFonts w:ascii="Times New Roman" w:hAnsi="Times New Roman"/>
          <w:szCs w:val="24"/>
        </w:rPr>
        <w:t>samodzielnie napi</w:t>
      </w:r>
      <w:r>
        <w:rPr>
          <w:rFonts w:ascii="Times New Roman" w:hAnsi="Times New Roman"/>
          <w:szCs w:val="24"/>
        </w:rPr>
        <w:t>sało wiersz</w:t>
      </w:r>
      <w:r w:rsidR="00AE4129">
        <w:rPr>
          <w:rFonts w:ascii="Times New Roman" w:hAnsi="Times New Roman"/>
          <w:szCs w:val="24"/>
        </w:rPr>
        <w:t>:</w:t>
      </w:r>
    </w:p>
    <w:p w:rsidR="00E65994" w:rsidRDefault="00AE4129" w:rsidP="00FC1C2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</w:t>
      </w:r>
    </w:p>
    <w:p w:rsidR="00283BD8" w:rsidRDefault="00283BD8" w:rsidP="00FC1C2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Kategoria wiekowa:</w:t>
      </w:r>
    </w:p>
    <w:p w:rsidR="00283BD8" w:rsidRDefault="00283BD8" w:rsidP="00FC1C2E">
      <w:pPr>
        <w:spacing w:after="0" w:line="240" w:lineRule="auto"/>
      </w:pPr>
      <w:r>
        <w:rPr>
          <w:rFonts w:ascii="Times New Roman" w:hAnsi="Times New Roman"/>
          <w:szCs w:val="24"/>
        </w:rPr>
        <w:t>………………………………………………………………………………………</w:t>
      </w:r>
    </w:p>
    <w:p w:rsidR="00E65994" w:rsidRDefault="00B21069" w:rsidP="00FC1C2E">
      <w:pPr>
        <w:spacing w:after="0" w:line="240" w:lineRule="auto"/>
      </w:pPr>
      <w:r>
        <w:rPr>
          <w:rFonts w:ascii="Times New Roman" w:hAnsi="Times New Roman"/>
          <w:szCs w:val="24"/>
        </w:rPr>
        <w:t xml:space="preserve">Tytuł </w:t>
      </w:r>
      <w:r w:rsidR="004C0C47">
        <w:rPr>
          <w:rFonts w:ascii="Times New Roman" w:hAnsi="Times New Roman"/>
          <w:szCs w:val="24"/>
        </w:rPr>
        <w:t>wiersza</w:t>
      </w:r>
      <w:r w:rsidR="00AE4129">
        <w:rPr>
          <w:rFonts w:ascii="Times New Roman" w:hAnsi="Times New Roman"/>
          <w:szCs w:val="24"/>
        </w:rPr>
        <w:t>:  ……………………………………………………………………………………</w:t>
      </w:r>
    </w:p>
    <w:p w:rsidR="00E65994" w:rsidRDefault="00AE4129" w:rsidP="00FC1C2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korespondencyjny: ……………………………………………………………………………………………….</w:t>
      </w:r>
    </w:p>
    <w:p w:rsidR="00EB3C6C" w:rsidRDefault="00EB3C6C" w:rsidP="00FC1C2E">
      <w:pPr>
        <w:spacing w:after="0" w:line="240" w:lineRule="auto"/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</w:t>
      </w:r>
    </w:p>
    <w:p w:rsidR="00E65994" w:rsidRDefault="00AE4129" w:rsidP="00FC1C2E">
      <w:pPr>
        <w:spacing w:after="0" w:line="240" w:lineRule="auto"/>
      </w:pPr>
      <w:r>
        <w:rPr>
          <w:rFonts w:ascii="Times New Roman" w:hAnsi="Times New Roman"/>
          <w:szCs w:val="24"/>
        </w:rPr>
        <w:t>Telefon do rodzica/opiekuna: …………………………………………………………………………..</w:t>
      </w:r>
    </w:p>
    <w:p w:rsidR="00E65994" w:rsidRDefault="00AE4129" w:rsidP="00FC1C2E">
      <w:pPr>
        <w:spacing w:after="0" w:line="240" w:lineRule="auto"/>
      </w:pPr>
      <w:r>
        <w:rPr>
          <w:rFonts w:ascii="Times New Roman" w:hAnsi="Times New Roman"/>
          <w:szCs w:val="24"/>
        </w:rPr>
        <w:t xml:space="preserve">e-mail do </w:t>
      </w:r>
      <w:r w:rsidR="00BC752B">
        <w:rPr>
          <w:rFonts w:ascii="Times New Roman" w:hAnsi="Times New Roman"/>
          <w:szCs w:val="24"/>
        </w:rPr>
        <w:t>rodzica</w:t>
      </w:r>
      <w:r>
        <w:rPr>
          <w:rFonts w:ascii="Times New Roman" w:hAnsi="Times New Roman"/>
          <w:szCs w:val="24"/>
        </w:rPr>
        <w:t>/opiekuna …………………………………………………………………………….</w:t>
      </w:r>
    </w:p>
    <w:p w:rsidR="00E65994" w:rsidRDefault="00E6599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65994" w:rsidRDefault="00AE41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zgodność powyższych danych, a także oświadczam, że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regulaminem Konkursu.</w:t>
      </w:r>
    </w:p>
    <w:p w:rsidR="00E65994" w:rsidRDefault="00E65994">
      <w:pPr>
        <w:spacing w:after="0" w:line="240" w:lineRule="auto"/>
        <w:jc w:val="both"/>
        <w:rPr>
          <w:rFonts w:ascii="Times New Roman" w:hAnsi="Times New Roman"/>
        </w:rPr>
      </w:pPr>
    </w:p>
    <w:p w:rsidR="00E65994" w:rsidRDefault="00AE4129">
      <w:pPr>
        <w:spacing w:after="0" w:line="240" w:lineRule="auto"/>
        <w:ind w:left="426"/>
        <w:jc w:val="center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…………….…………………….……….</w:t>
      </w:r>
    </w:p>
    <w:p w:rsidR="00E65994" w:rsidRDefault="00AE4129">
      <w:pPr>
        <w:spacing w:after="0" w:line="24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czytelny podpis </w:t>
      </w:r>
      <w:r w:rsidR="00286B13">
        <w:rPr>
          <w:rFonts w:ascii="Times New Roman" w:hAnsi="Times New Roman"/>
          <w:szCs w:val="24"/>
        </w:rPr>
        <w:t>opiekuna</w:t>
      </w:r>
      <w:r>
        <w:rPr>
          <w:rFonts w:ascii="Times New Roman" w:hAnsi="Times New Roman"/>
          <w:szCs w:val="24"/>
        </w:rPr>
        <w:t>/rodzica dziecka</w:t>
      </w:r>
    </w:p>
    <w:p w:rsidR="00E65994" w:rsidRDefault="00E65994">
      <w:pPr>
        <w:spacing w:after="0" w:line="240" w:lineRule="auto"/>
        <w:rPr>
          <w:rFonts w:ascii="Times New Roman" w:hAnsi="Times New Roman"/>
        </w:rPr>
      </w:pPr>
    </w:p>
    <w:p w:rsidR="00E65994" w:rsidRDefault="00AE4129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Klauzula informacyjna BCK</w:t>
      </w:r>
    </w:p>
    <w:p w:rsidR="00E65994" w:rsidRDefault="00AE4129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i ust. 2 ogólnego rozporządzenia o ochronie danych osobowych z dnia 27 kwietnia 2016 r. informuję, iż: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jest Biblioteka i Centrum Kultury Gminy Wejherowo (dalej BCK) z siedzibą główną w Gościcinie przy ul. Drzewiarza 2.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</w:rPr>
        <w:t xml:space="preserve">Inspektorem ochrony danych osobowych w BCK jest </w:t>
      </w:r>
      <w:r w:rsidR="00286B13">
        <w:rPr>
          <w:rFonts w:ascii="Times New Roman" w:hAnsi="Times New Roman"/>
          <w:sz w:val="20"/>
          <w:szCs w:val="20"/>
        </w:rPr>
        <w:t>Janusz Żywicki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Times New Roman" w:hAnsi="Times New Roman"/>
            <w:sz w:val="20"/>
            <w:szCs w:val="20"/>
          </w:rPr>
          <w:t>iod@bckgw.pl</w:t>
        </w:r>
      </w:hyperlink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osobowe przetwarzane będą w celu rekrutacji i działań związanych </w:t>
      </w:r>
      <w:r>
        <w:rPr>
          <w:rFonts w:ascii="Times New Roman" w:hAnsi="Times New Roman"/>
          <w:b/>
          <w:sz w:val="20"/>
          <w:szCs w:val="20"/>
        </w:rPr>
        <w:t>„</w:t>
      </w:r>
      <w:r w:rsidR="00CB7B7B">
        <w:rPr>
          <w:rFonts w:ascii="Times New Roman" w:hAnsi="Times New Roman"/>
          <w:b/>
          <w:sz w:val="20"/>
          <w:szCs w:val="20"/>
        </w:rPr>
        <w:t>Wierszem o bibliotece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, nie będą udostępnianie innym odbiorcom za wyjątkiem tych z przepisów prawa (np. policja itp.) na ich pisemny wniosek.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5 lat w celu udokumentowania działalności BCK, zgodnie z Jednolitym, rzeczowym wykazem akt BCK.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Każda osoba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Każda osoba ma prawo wniesienia skargi do PUODO, gdy uzna, iż przetwarzanie danych osobowych ich dotyczących, narusza przepisy ogólnego rozporządzenia o ochronie danych osobowych z dnia 27.04.2016 r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 xml:space="preserve">Podanie danych osobowych jest dobrowolne. Jednak, jeżeli nie zostaną podane uniemożliwi to ich wykorzystanie w celach informacyjnych. Konsekwencją niepodania danych osobowych będzie brak możliwości uczestniczenia w Konkursie kreatywnym.                                                     </w:t>
      </w:r>
    </w:p>
    <w:p w:rsidR="00E65994" w:rsidRDefault="00AE41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na przetwarzanie podanych danych osobowych, moich/mojego dziecka. Zgodnie z rozporządzeniem o ochronie danych osobowych z dnia 27 kwietnia 2016 r,. przez Bibliotekę i Centrum Kultury Gminy Wejherowo w celu realizacji zadań statutowych i dokumentowania działalności, Dane podałem/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dobrowolnie. </w:t>
      </w:r>
    </w:p>
    <w:p w:rsidR="00E65994" w:rsidRDefault="00E6599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E65994" w:rsidRDefault="00AE4129">
      <w:pPr>
        <w:spacing w:after="0" w:line="240" w:lineRule="auto"/>
        <w:ind w:left="426"/>
        <w:jc w:val="center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…………….…………………….……….</w:t>
      </w:r>
    </w:p>
    <w:p w:rsidR="00E65994" w:rsidRDefault="00AE4129">
      <w:pPr>
        <w:spacing w:after="0" w:line="24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czytelny podpis </w:t>
      </w:r>
      <w:r w:rsidR="00FC1C2E">
        <w:rPr>
          <w:rFonts w:ascii="Times New Roman" w:hAnsi="Times New Roman"/>
          <w:szCs w:val="24"/>
        </w:rPr>
        <w:t>opiekuna</w:t>
      </w:r>
      <w:r>
        <w:rPr>
          <w:rFonts w:ascii="Times New Roman" w:hAnsi="Times New Roman"/>
          <w:szCs w:val="24"/>
        </w:rPr>
        <w:t>/rodzica dziecka</w:t>
      </w:r>
    </w:p>
    <w:p w:rsidR="00E65994" w:rsidRDefault="00E65994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E65994" w:rsidRDefault="00AE4129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konkursie jest jednoznaczny z udzieleniem prawa do nieodpłatnego wykorzystywania prac</w:t>
      </w:r>
    </w:p>
    <w:p w:rsidR="00E65994" w:rsidRDefault="00AE4129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następujących polach eksploatacji: druk w dowolnej liczbie publikacji w dowolnym nakładzie, używania ich</w:t>
      </w:r>
    </w:p>
    <w:p w:rsidR="00E65994" w:rsidRDefault="00AE4129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Internecie oraz w innych formach utrwaleń, nadających się do rozpowszechniania w ramach działań</w:t>
      </w:r>
    </w:p>
    <w:p w:rsidR="00E65994" w:rsidRDefault="00AE4129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promocyjnych Biblioteki i Centrum Kultury Gminy Wejherowo.</w:t>
      </w:r>
    </w:p>
    <w:p w:rsidR="00E65994" w:rsidRDefault="00E65994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E65994" w:rsidRDefault="00AE4129">
      <w:pPr>
        <w:spacing w:after="0" w:line="240" w:lineRule="auto"/>
        <w:ind w:left="426"/>
        <w:jc w:val="center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…………….…………………….……….</w:t>
      </w:r>
    </w:p>
    <w:p w:rsidR="00E65994" w:rsidRDefault="00AE4129">
      <w:pPr>
        <w:spacing w:after="0" w:line="24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czytelny podpis</w:t>
      </w:r>
      <w:r w:rsidR="002B7FA5">
        <w:rPr>
          <w:rFonts w:ascii="Times New Roman" w:hAnsi="Times New Roman"/>
          <w:szCs w:val="24"/>
        </w:rPr>
        <w:t xml:space="preserve"> opiekuna</w:t>
      </w:r>
      <w:r>
        <w:rPr>
          <w:rFonts w:ascii="Times New Roman" w:hAnsi="Times New Roman"/>
          <w:szCs w:val="24"/>
        </w:rPr>
        <w:t>/rodzica dziecka</w:t>
      </w:r>
    </w:p>
    <w:sectPr w:rsidR="00E65994">
      <w:headerReference w:type="default" r:id="rId9"/>
      <w:footerReference w:type="default" r:id="rId10"/>
      <w:pgSz w:w="11906" w:h="16838"/>
      <w:pgMar w:top="994" w:right="710" w:bottom="1135" w:left="768" w:header="142" w:footer="2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94" w:rsidRDefault="00AE4129">
      <w:pPr>
        <w:spacing w:line="240" w:lineRule="auto"/>
      </w:pPr>
      <w:r>
        <w:separator/>
      </w:r>
    </w:p>
  </w:endnote>
  <w:endnote w:type="continuationSeparator" w:id="0">
    <w:p w:rsidR="00E65994" w:rsidRDefault="00AE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94" w:rsidRDefault="00AE4129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5447030" cy="46926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03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94" w:rsidRDefault="00AE4129">
      <w:pPr>
        <w:spacing w:after="0"/>
      </w:pPr>
      <w:r>
        <w:separator/>
      </w:r>
    </w:p>
  </w:footnote>
  <w:footnote w:type="continuationSeparator" w:id="0">
    <w:p w:rsidR="00E65994" w:rsidRDefault="00AE4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94" w:rsidRDefault="00AE4129">
    <w:pPr>
      <w:pStyle w:val="Nagwek"/>
    </w:pPr>
    <w:r>
      <w:rPr>
        <w:noProof/>
        <w:lang w:eastAsia="pl-PL"/>
      </w:rPr>
      <w:drawing>
        <wp:inline distT="0" distB="0" distL="0" distR="0">
          <wp:extent cx="5759450" cy="74104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336"/>
    <w:multiLevelType w:val="multilevel"/>
    <w:tmpl w:val="0EE51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F0"/>
    <w:rsid w:val="0003555D"/>
    <w:rsid w:val="000834D1"/>
    <w:rsid w:val="000C28A4"/>
    <w:rsid w:val="00135258"/>
    <w:rsid w:val="001C2B62"/>
    <w:rsid w:val="002404CF"/>
    <w:rsid w:val="00283BD8"/>
    <w:rsid w:val="00286B13"/>
    <w:rsid w:val="002B16F1"/>
    <w:rsid w:val="002B7FA5"/>
    <w:rsid w:val="00487A86"/>
    <w:rsid w:val="004C0C47"/>
    <w:rsid w:val="00551D25"/>
    <w:rsid w:val="006D70F0"/>
    <w:rsid w:val="00AE4129"/>
    <w:rsid w:val="00B21069"/>
    <w:rsid w:val="00BC752B"/>
    <w:rsid w:val="00BF75D6"/>
    <w:rsid w:val="00CB7B7B"/>
    <w:rsid w:val="00CD5005"/>
    <w:rsid w:val="00D32300"/>
    <w:rsid w:val="00E65994"/>
    <w:rsid w:val="00E7775C"/>
    <w:rsid w:val="00EB3C6C"/>
    <w:rsid w:val="00FC1C2E"/>
    <w:rsid w:val="732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  <w:rPr>
      <w:rFonts w:cs="Aria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  <w:rPr>
      <w:rFonts w:cs="Aria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ckg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Dorota Wicka</cp:lastModifiedBy>
  <cp:revision>4</cp:revision>
  <cp:lastPrinted>2023-12-05T11:24:00Z</cp:lastPrinted>
  <dcterms:created xsi:type="dcterms:W3CDTF">2022-11-02T07:43:00Z</dcterms:created>
  <dcterms:modified xsi:type="dcterms:W3CDTF">2024-04-10T09:20:00Z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1045-12.2.0.13306</vt:lpwstr>
  </property>
  <property fmtid="{D5CDD505-2E9C-101B-9397-08002B2CF9AE}" pid="9" name="ICV">
    <vt:lpwstr>66CA959698BE4B5B85B3AE78B1CFBB62_12</vt:lpwstr>
  </property>
</Properties>
</file>