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ny"/>
        <w:widowControl/>
        <w:suppressAutoHyphens w:val="false"/>
        <w:autoSpaceDE w:val="false"/>
        <w:jc w:val="center"/>
        <w:textAlignment w:val="auto"/>
        <w:rPr>
          <w:rFonts w:ascii="TimesNewRomanPS-BoldMT" w:hAnsi="TimesNewRomanPS-BoldMT" w:cs="TimesNewRomanPS-BoldMT"/>
          <w:b/>
          <w:b/>
          <w:bCs/>
          <w:kern w:val="0"/>
          <w:sz w:val="32"/>
          <w:szCs w:val="32"/>
          <w:lang w:bidi="ar-SA"/>
        </w:rPr>
      </w:pPr>
      <w:r>
        <w:rPr>
          <w:rFonts w:cs="TimesNewRomanPS-BoldMT" w:ascii="TimesNewRomanPS-BoldMT" w:hAnsi="TimesNewRomanPS-BoldMT"/>
          <w:b/>
          <w:bCs/>
          <w:kern w:val="0"/>
          <w:sz w:val="32"/>
          <w:szCs w:val="32"/>
          <w:lang w:bidi="ar-SA"/>
        </w:rPr>
      </w:r>
    </w:p>
    <w:p>
      <w:pPr>
        <w:pStyle w:val="Normalny"/>
        <w:widowControl/>
        <w:suppressAutoHyphens w:val="false"/>
        <w:autoSpaceDE w:val="false"/>
        <w:jc w:val="center"/>
        <w:textAlignment w:val="auto"/>
        <w:rPr>
          <w:rFonts w:cs="Times New Roman"/>
          <w:b/>
          <w:b/>
          <w:bCs/>
          <w:kern w:val="0"/>
          <w:sz w:val="32"/>
          <w:szCs w:val="32"/>
          <w:lang w:bidi="ar-SA"/>
        </w:rPr>
      </w:pPr>
      <w:r>
        <w:rPr>
          <w:rFonts w:cs="Times New Roman"/>
          <w:b/>
          <w:bCs/>
          <w:kern w:val="0"/>
          <w:sz w:val="32"/>
          <w:szCs w:val="32"/>
          <w:lang w:bidi="ar-SA"/>
        </w:rPr>
      </w:r>
    </w:p>
    <w:p>
      <w:pPr>
        <w:pStyle w:val="Normalny"/>
        <w:widowControl/>
        <w:suppressAutoHyphens w:val="false"/>
        <w:autoSpaceDE w:val="false"/>
        <w:jc w:val="center"/>
        <w:textAlignment w:val="auto"/>
        <w:rPr>
          <w:rFonts w:cs="Times New Roman"/>
          <w:b/>
          <w:b/>
          <w:bCs/>
          <w:kern w:val="0"/>
          <w:sz w:val="32"/>
          <w:szCs w:val="32"/>
          <w:lang w:bidi="ar-SA"/>
        </w:rPr>
      </w:pPr>
      <w:r>
        <w:rPr>
          <w:rFonts w:cs="Times New Roman"/>
          <w:b/>
          <w:bCs/>
          <w:kern w:val="0"/>
          <w:sz w:val="32"/>
          <w:szCs w:val="32"/>
          <w:lang w:bidi="ar-SA"/>
        </w:rPr>
        <w:t>KARTA ZGŁOSZENIOWA – STOISKA</w:t>
      </w:r>
    </w:p>
    <w:p>
      <w:pPr>
        <w:pStyle w:val="Normalny"/>
        <w:widowControl/>
        <w:suppressAutoHyphens w:val="false"/>
        <w:autoSpaceDE w:val="false"/>
        <w:jc w:val="center"/>
        <w:textAlignment w:val="auto"/>
        <w:rPr>
          <w:rFonts w:cs="Times New Roman"/>
          <w:b/>
          <w:b/>
          <w:bCs/>
          <w:kern w:val="0"/>
          <w:lang w:bidi="ar-SA"/>
        </w:rPr>
      </w:pPr>
      <w:r>
        <w:rPr>
          <w:rFonts w:cs="Times New Roman"/>
          <w:b/>
          <w:bCs/>
          <w:kern w:val="0"/>
          <w:lang w:bidi="ar-SA"/>
        </w:rPr>
      </w:r>
    </w:p>
    <w:p>
      <w:pPr>
        <w:pStyle w:val="Normalny"/>
        <w:widowControl/>
        <w:suppressAutoHyphens w:val="false"/>
        <w:autoSpaceDE w:val="false"/>
        <w:jc w:val="center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t>Prosimy o przesłanie na adres e-mail: centrumkultury@bckgw.pl wypełnionego</w:t>
      </w:r>
    </w:p>
    <w:p>
      <w:pPr>
        <w:pStyle w:val="Normalny"/>
        <w:widowControl/>
        <w:suppressAutoHyphens w:val="false"/>
        <w:autoSpaceDE w:val="false"/>
        <w:jc w:val="center"/>
        <w:textAlignment w:val="auto"/>
        <w:rPr/>
      </w:pPr>
      <w:r>
        <w:rPr>
          <w:rStyle w:val="Domylnaczcionkaakapitu"/>
          <w:rFonts w:cs="Times New Roman"/>
          <w:kern w:val="0"/>
          <w:lang w:bidi="ar-SA"/>
        </w:rPr>
        <w:t xml:space="preserve">i podpisanego skanu karty zgłoszeniowej, z nazwą w temacie e-mail </w:t>
      </w:r>
      <w:r>
        <w:rPr>
          <w:rStyle w:val="Domylnaczcionkaakapitu"/>
          <w:rFonts w:cs="Times New Roman"/>
          <w:b/>
          <w:bCs/>
          <w:kern w:val="0"/>
          <w:lang w:bidi="ar-SA"/>
        </w:rPr>
        <w:t>„Stoiska Dzień Dziecka 2024”</w:t>
      </w:r>
    </w:p>
    <w:p>
      <w:pPr>
        <w:pStyle w:val="Normalny"/>
        <w:widowControl/>
        <w:suppressAutoHyphens w:val="false"/>
        <w:autoSpaceDE w:val="false"/>
        <w:jc w:val="center"/>
        <w:textAlignment w:val="auto"/>
        <w:rPr>
          <w:rFonts w:cs="Times New Roman"/>
          <w:b/>
          <w:b/>
          <w:bCs/>
          <w:kern w:val="0"/>
          <w:lang w:bidi="ar-SA"/>
        </w:rPr>
      </w:pPr>
      <w:r>
        <w:rPr>
          <w:rFonts w:cs="Times New Roman"/>
          <w:b/>
          <w:bCs/>
          <w:kern w:val="0"/>
          <w:lang w:bidi="ar-SA"/>
        </w:rPr>
      </w:r>
    </w:p>
    <w:p>
      <w:pPr>
        <w:pStyle w:val="Normalny"/>
        <w:widowControl/>
        <w:suppressAutoHyphens w:val="false"/>
        <w:autoSpaceDE w:val="false"/>
        <w:jc w:val="center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</w:r>
    </w:p>
    <w:p>
      <w:pPr>
        <w:pStyle w:val="Normalny"/>
        <w:widowControl/>
        <w:suppressAutoHyphens w:val="false"/>
        <w:autoSpaceDE w:val="false"/>
        <w:textAlignment w:val="auto"/>
        <w:rPr/>
      </w:pPr>
      <w:r>
        <w:rPr>
          <w:rStyle w:val="Domylnaczcionkaakapitu"/>
          <w:rFonts w:cs="Times New Roman"/>
          <w:b/>
          <w:kern w:val="0"/>
          <w:lang w:bidi="ar-SA"/>
        </w:rPr>
        <w:t>1.</w:t>
      </w:r>
      <w:r>
        <w:rPr>
          <w:rStyle w:val="Domylnaczcionkaakapitu"/>
          <w:rFonts w:cs="Times New Roman"/>
          <w:kern w:val="0"/>
          <w:lang w:bidi="ar-SA"/>
        </w:rPr>
        <w:t xml:space="preserve"> </w:t>
      </w:r>
      <w:r>
        <w:rPr>
          <w:rStyle w:val="Domylnaczcionkaakapitu"/>
          <w:rFonts w:cs="Times New Roman"/>
          <w:b/>
          <w:bCs/>
          <w:kern w:val="0"/>
          <w:lang w:bidi="ar-SA"/>
        </w:rPr>
        <w:t>Terminy</w:t>
      </w:r>
    </w:p>
    <w:p>
      <w:pPr>
        <w:pStyle w:val="Normalny"/>
        <w:widowControl/>
        <w:suppressAutoHyphens w:val="false"/>
        <w:autoSpaceDE w:val="false"/>
        <w:ind w:left="0" w:right="0" w:firstLine="708"/>
        <w:textAlignment w:val="auto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272415</wp:posOffset>
                </wp:positionH>
                <wp:positionV relativeFrom="paragraph">
                  <wp:posOffset>45085</wp:posOffset>
                </wp:positionV>
                <wp:extent cx="114935" cy="114935"/>
                <wp:effectExtent l="0" t="0" r="0" b="0"/>
                <wp:wrapNone/>
                <wp:docPr id="1" name="Prostokąt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14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Prostokąt 3" fillcolor="white" stroked="t" style="position:absolute;margin-left:21.45pt;margin-top:3.55pt;width:8.95pt;height:8.95pt">
                <w10:wrap type="none"/>
                <v:fill o:detectmouseclick="t" type="solid" color2="black"/>
                <v:stroke color="black" weight="25560" joinstyle="round" endcap="flat"/>
              </v:shape>
            </w:pict>
          </mc:Fallback>
        </mc:AlternateContent>
      </w:r>
      <w:r>
        <w:rPr>
          <w:rStyle w:val="Domylnaczcionkaakapitu"/>
          <w:rFonts w:cs="Times New Roman"/>
          <w:kern w:val="0"/>
          <w:lang w:bidi="ar-SA"/>
        </w:rPr>
        <w:t>02.06.2024 15.00-18.00 (</w:t>
      </w:r>
      <w:r>
        <w:rPr>
          <w:rStyle w:val="Domylnaczcionkaakapitu"/>
          <w:rFonts w:cs="Times New Roman"/>
          <w:b/>
          <w:bCs/>
          <w:kern w:val="0"/>
          <w:u w:val="single"/>
          <w:lang w:bidi="ar-SA"/>
        </w:rPr>
        <w:t>Zwijanie stoisk do godziny 19.00</w:t>
      </w:r>
      <w:r>
        <w:rPr>
          <w:rStyle w:val="Domylnaczcionkaakapitu"/>
          <w:rFonts w:cs="Times New Roman"/>
          <w:kern w:val="0"/>
          <w:lang w:bidi="ar-SA"/>
        </w:rPr>
        <w:t>) – Dzień Dziecka w Gościcinie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</w:r>
    </w:p>
    <w:p>
      <w:pPr>
        <w:pStyle w:val="Normalny"/>
        <w:widowControl/>
        <w:suppressAutoHyphens w:val="false"/>
        <w:autoSpaceDE w:val="false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</w:r>
    </w:p>
    <w:p>
      <w:pPr>
        <w:pStyle w:val="Normalny"/>
        <w:widowControl/>
        <w:suppressAutoHyphens w:val="false"/>
        <w:autoSpaceDE w:val="false"/>
        <w:textAlignment w:val="auto"/>
        <w:rPr/>
      </w:pPr>
      <w:r>
        <w:rPr>
          <w:rStyle w:val="Domylnaczcionkaakapitu"/>
          <w:rFonts w:cs="Times New Roman"/>
          <w:b/>
          <w:kern w:val="0"/>
          <w:lang w:bidi="ar-SA"/>
        </w:rPr>
        <w:t>2.</w:t>
      </w:r>
      <w:r>
        <w:rPr>
          <w:rStyle w:val="Domylnaczcionkaakapitu"/>
          <w:rFonts w:cs="Times New Roman"/>
          <w:kern w:val="0"/>
          <w:lang w:bidi="ar-SA"/>
        </w:rPr>
        <w:t xml:space="preserve"> </w:t>
      </w:r>
      <w:r>
        <w:rPr>
          <w:rStyle w:val="Domylnaczcionkaakapitu"/>
          <w:rFonts w:cs="Times New Roman"/>
          <w:b/>
          <w:bCs/>
          <w:kern w:val="0"/>
          <w:lang w:bidi="ar-SA"/>
        </w:rPr>
        <w:t xml:space="preserve">Dane Wystawcy: </w:t>
      </w:r>
      <w:r>
        <w:rPr>
          <w:rStyle w:val="Domylnaczcionkaakapitu"/>
          <w:rFonts w:cs="Times New Roman"/>
          <w:kern w:val="0"/>
          <w:lang w:bidi="ar-SA"/>
        </w:rPr>
        <w:t>Firma/ imię nazwisko: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</w:r>
    </w:p>
    <w:p>
      <w:pPr>
        <w:pStyle w:val="Normalny"/>
        <w:widowControl/>
        <w:suppressAutoHyphens w:val="false"/>
        <w:autoSpaceDE w:val="false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t>…………………………………………………………………………………………………………</w:t>
      </w:r>
      <w:r>
        <w:rPr>
          <w:rFonts w:cs="Times New Roman"/>
          <w:kern w:val="0"/>
          <w:lang w:bidi="ar-SA"/>
        </w:rPr>
        <w:t>.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</w:r>
    </w:p>
    <w:p>
      <w:pPr>
        <w:pStyle w:val="Normalny"/>
        <w:widowControl/>
        <w:suppressAutoHyphens w:val="false"/>
        <w:autoSpaceDE w:val="false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t>Adres siedziby firmy/zamieszkania ………………………………………………………………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</w:r>
    </w:p>
    <w:p>
      <w:pPr>
        <w:pStyle w:val="Normalny"/>
        <w:widowControl/>
        <w:suppressAutoHyphens w:val="false"/>
        <w:autoSpaceDE w:val="false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t>Osoba w trakcie wydarzenia ……………………………………… Tel. ……………………...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cs="Times New Roman"/>
          <w:b/>
          <w:b/>
          <w:bCs/>
          <w:kern w:val="0"/>
          <w:lang w:bidi="ar-SA"/>
        </w:rPr>
      </w:pPr>
      <w:r>
        <w:rPr>
          <w:rFonts w:cs="Times New Roman"/>
          <w:b/>
          <w:bCs/>
          <w:kern w:val="0"/>
          <w:lang w:bidi="ar-SA"/>
        </w:rPr>
      </w:r>
    </w:p>
    <w:p>
      <w:pPr>
        <w:pStyle w:val="Normalny"/>
        <w:widowControl/>
        <w:suppressAutoHyphens w:val="false"/>
        <w:autoSpaceDE w:val="false"/>
        <w:textAlignment w:val="auto"/>
        <w:rPr/>
      </w:pPr>
      <w:r>
        <w:rPr>
          <w:rStyle w:val="Domylnaczcionkaakapitu"/>
          <w:rFonts w:cs="Times New Roman"/>
          <w:b/>
          <w:bCs/>
          <w:kern w:val="0"/>
          <w:lang w:bidi="ar-SA"/>
        </w:rPr>
        <w:t>3. Asortyment dostępny na stoisku podczas wydarzenia</w:t>
      </w:r>
      <w:r>
        <w:rPr>
          <w:rStyle w:val="Domylnaczcionkaakapitu"/>
          <w:rFonts w:cs="Times New Roman"/>
          <w:kern w:val="0"/>
          <w:lang w:bidi="ar-SA"/>
        </w:rPr>
        <w:t>: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</w:r>
    </w:p>
    <w:p>
      <w:pPr>
        <w:pStyle w:val="Normalny"/>
        <w:widowControl/>
        <w:suppressAutoHyphens w:val="false"/>
        <w:autoSpaceDE w:val="false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t>…………………………………………………………………………………………………………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</w:r>
    </w:p>
    <w:p>
      <w:pPr>
        <w:pStyle w:val="Normalny"/>
        <w:widowControl/>
        <w:suppressAutoHyphens w:val="false"/>
        <w:autoSpaceDE w:val="false"/>
        <w:textAlignment w:val="auto"/>
        <w:rPr>
          <w:rFonts w:cs="Times New Roman"/>
          <w:b/>
          <w:b/>
          <w:bCs/>
          <w:kern w:val="0"/>
          <w:lang w:bidi="ar-SA"/>
        </w:rPr>
      </w:pPr>
      <w:r>
        <w:rPr>
          <w:rFonts w:cs="Times New Roman"/>
          <w:b/>
          <w:bCs/>
          <w:kern w:val="0"/>
          <w:lang w:bidi="ar-SA"/>
        </w:rPr>
        <w:t>4. Dane stoiska: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t>- wymiar namiotu / budki/przyczepy itp. …………………………………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</w:r>
    </w:p>
    <w:p>
      <w:pPr>
        <w:pStyle w:val="Normalny"/>
        <w:widowControl/>
        <w:suppressAutoHyphens w:val="false"/>
        <w:autoSpaceDE w:val="false"/>
        <w:textAlignment w:val="auto"/>
        <w:rPr/>
      </w:pPr>
      <w:r>
        <w:rPr>
          <w:rFonts w:cs="Times New Roman"/>
          <w:kern w:val="0"/>
          <w:lang w:bidi="ar-SA"/>
        </w:rPr>
        <w:t xml:space="preserve">- </w:t>
      </w:r>
      <w:r>
        <w:rPr>
          <w:rFonts w:cs="Times New Roman"/>
          <w:kern w:val="0"/>
          <w:lang w:bidi="ar-SA"/>
        </w:rPr>
        <w:t>zapotrzebowanie na prąd …………………………………………..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</w:r>
    </w:p>
    <w:p>
      <w:pPr>
        <w:pStyle w:val="Normalny"/>
        <w:widowControl/>
        <w:suppressAutoHyphens w:val="false"/>
        <w:autoSpaceDE w:val="false"/>
        <w:textAlignment w:val="auto"/>
        <w:rPr/>
      </w:pPr>
      <w:r>
        <w:rPr>
          <w:rStyle w:val="Domylnaczcionkaakapitu"/>
          <w:rFonts w:cs="Times New Roman"/>
          <w:b/>
          <w:kern w:val="0"/>
          <w:lang w:bidi="ar-SA"/>
        </w:rPr>
        <w:t>5.</w:t>
      </w:r>
      <w:r>
        <w:rPr>
          <w:rStyle w:val="Domylnaczcionkaakapitu"/>
          <w:rFonts w:cs="Times New Roman"/>
          <w:kern w:val="0"/>
          <w:lang w:bidi="ar-SA"/>
        </w:rPr>
        <w:t xml:space="preserve"> W pierwszej kolejności przyjmujemy stoiska z własnymi agregatami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</w:r>
    </w:p>
    <w:p>
      <w:pPr>
        <w:pStyle w:val="Normalny"/>
        <w:widowControl/>
        <w:suppressAutoHyphens w:val="false"/>
        <w:autoSpaceDE w:val="false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</w:r>
    </w:p>
    <w:p>
      <w:pPr>
        <w:pStyle w:val="Normalny"/>
        <w:widowControl/>
        <w:suppressAutoHyphens w:val="false"/>
        <w:autoSpaceDE w:val="false"/>
        <w:textAlignment w:val="auto"/>
        <w:rPr>
          <w:rFonts w:cs="Times New Roman"/>
          <w:b/>
          <w:b/>
          <w:bCs/>
          <w:kern w:val="0"/>
          <w:lang w:bidi="ar-SA"/>
        </w:rPr>
      </w:pPr>
      <w:r>
        <w:rPr>
          <w:rFonts w:cs="Times New Roman"/>
          <w:b/>
          <w:bCs/>
          <w:kern w:val="0"/>
          <w:lang w:bidi="ar-SA"/>
        </w:rPr>
        <w:t>UWAGA !!!</w:t>
      </w:r>
    </w:p>
    <w:p>
      <w:pPr>
        <w:pStyle w:val="Normalny"/>
        <w:widowControl/>
        <w:suppressAutoHyphens w:val="false"/>
        <w:autoSpaceDE w:val="false"/>
        <w:textAlignment w:val="auto"/>
        <w:rPr/>
      </w:pPr>
      <w:r>
        <w:rPr>
          <w:rStyle w:val="Domylnaczcionkaakapitu"/>
          <w:rFonts w:cs="Times New Roman"/>
          <w:kern w:val="0"/>
          <w:lang w:bidi="ar-SA"/>
        </w:rPr>
        <w:t>1. Informujemy, że montaż stoisk może nastąpić (tylko w miejscu wskazanym przez organizatora) .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t>2. Organizator nie odpowiada za rzeczy pozostawione na stoiskach.</w:t>
      </w:r>
    </w:p>
    <w:p>
      <w:pPr>
        <w:pStyle w:val="Normalny"/>
        <w:widowControl/>
        <w:suppressAutoHyphens w:val="false"/>
        <w:autoSpaceDE w:val="false"/>
        <w:textAlignment w:val="auto"/>
        <w:rPr/>
      </w:pPr>
      <w:r>
        <w:rPr>
          <w:rStyle w:val="Domylnaczcionkaakapitu"/>
          <w:rFonts w:cs="Times New Roman"/>
          <w:kern w:val="0"/>
          <w:lang w:bidi="ar-SA"/>
        </w:rPr>
        <w:t>3. W przypadku stoisk gastronomicznych, właściciele tych firm muszą spełniać wszystkie niezbędne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t>wymagania sanitarno-higieniczne.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t>4. Każde stoisko sprząta teren po sobie oraz zabiera śmieci ze sobą.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t>5.Opłaty pobierane będą w trakcie trwania imprezy</w:t>
      </w:r>
    </w:p>
    <w:p>
      <w:pPr>
        <w:pStyle w:val="Normalny"/>
        <w:widowControl/>
        <w:suppressAutoHyphens w:val="false"/>
        <w:autoSpaceDE w:val="false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</w:r>
    </w:p>
    <w:p>
      <w:pPr>
        <w:pStyle w:val="Normalny"/>
        <w:widowControl/>
        <w:suppressAutoHyphens w:val="false"/>
        <w:autoSpaceDE w:val="false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</w:r>
    </w:p>
    <w:p>
      <w:pPr>
        <w:pStyle w:val="Normalny"/>
        <w:widowControl/>
        <w:suppressAutoHyphens w:val="false"/>
        <w:autoSpaceDE w:val="false"/>
        <w:jc w:val="right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</w:r>
    </w:p>
    <w:p>
      <w:pPr>
        <w:pStyle w:val="Normalny"/>
        <w:widowControl/>
        <w:suppressAutoHyphens w:val="false"/>
        <w:autoSpaceDE w:val="false"/>
        <w:jc w:val="right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t>……………………………………</w:t>
      </w:r>
    </w:p>
    <w:p>
      <w:pPr>
        <w:pStyle w:val="Normalny"/>
        <w:widowControl/>
        <w:suppressAutoHyphens w:val="false"/>
        <w:autoSpaceDE w:val="false"/>
        <w:jc w:val="right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t>Data czytelny podpis</w:t>
      </w:r>
    </w:p>
    <w:p>
      <w:pPr>
        <w:pStyle w:val="Normalny"/>
        <w:widowControl/>
        <w:suppressAutoHyphens w:val="false"/>
        <w:autoSpaceDE w:val="false"/>
        <w:jc w:val="right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</w:r>
    </w:p>
    <w:p>
      <w:pPr>
        <w:pStyle w:val="Normalny"/>
        <w:widowControl/>
        <w:suppressAutoHyphens w:val="false"/>
        <w:autoSpaceDE w:val="false"/>
        <w:textAlignment w:val="auto"/>
        <w:rPr/>
      </w:pPr>
      <w:r>
        <w:rPr>
          <w:rStyle w:val="Domylnaczcionkaakapitu"/>
          <w:rFonts w:cs="Times New Roman"/>
          <w:kern w:val="0"/>
          <w:lang w:bidi="ar-SA"/>
        </w:rPr>
        <w:t xml:space="preserve">* UWAGA karta zgłoszenia stoiska jest zgłoszeniem </w:t>
      </w:r>
      <w:r>
        <w:rPr>
          <w:rStyle w:val="Domylnaczcionkaakapitu"/>
          <w:rFonts w:cs="Times New Roman"/>
          <w:b/>
          <w:bCs/>
          <w:kern w:val="0"/>
          <w:lang w:bidi="ar-SA"/>
        </w:rPr>
        <w:t xml:space="preserve">chęci </w:t>
      </w:r>
      <w:r>
        <w:rPr>
          <w:rStyle w:val="Domylnaczcionkaakapitu"/>
          <w:rFonts w:cs="Times New Roman"/>
          <w:kern w:val="0"/>
          <w:lang w:bidi="ar-SA"/>
        </w:rPr>
        <w:t>wystawienia stoiska. Organizator nie gwarantuje, wydania zgody w przypadku gdy np. pojawi się więcej stoisk o tym samym asortymencie.</w:t>
      </w:r>
    </w:p>
    <w:p>
      <w:pPr>
        <w:pStyle w:val="Normalny"/>
        <w:widowControl/>
        <w:suppressAutoHyphens w:val="false"/>
        <w:autoSpaceDE w:val="false"/>
        <w:jc w:val="center"/>
        <w:textAlignment w:val="auto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707" w:header="340" w:top="1418" w:footer="839" w:bottom="170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ee"/>
    <w:family w:val="modern"/>
    <w:pitch w:val="fixed"/>
  </w:font>
  <w:font w:name="Tahoma">
    <w:charset w:val="ee"/>
    <w:family w:val="swiss"/>
    <w:pitch w:val="variable"/>
  </w:font>
  <w:font w:name="OpenSymbol">
    <w:altName w:val="Arial Unicode MS"/>
    <w:charset w:val="02"/>
    <w:family w:val="auto"/>
    <w:pitch w:val="default"/>
  </w:font>
  <w:font w:name="Arial">
    <w:charset w:val="ee"/>
    <w:family w:val="swiss"/>
    <w:pitch w:val="variable"/>
  </w:font>
  <w:font w:name="Calibri">
    <w:charset w:val="ee"/>
    <w:family w:val="swiss"/>
    <w:pitch w:val="variable"/>
  </w:font>
  <w:font w:name="TimesNewRomanPS-BoldMT">
    <w:charset w:val="ee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both"/>
      <w:rPr>
        <w:rStyle w:val="Domylnaczcionkaakapitu"/>
        <w:lang w:eastAsia="pl-PL"/>
      </w:rPr>
    </w:pPr>
    <w:r>
      <w:rPr/>
      <w:drawing>
        <wp:anchor behindDoc="0" distT="0" distB="0" distL="0" distR="0" simplePos="0" locked="0" layoutInCell="1" allowOverlap="1" relativeHeight="3">
          <wp:simplePos x="0" y="0"/>
          <wp:positionH relativeFrom="column">
            <wp:posOffset>270510</wp:posOffset>
          </wp:positionH>
          <wp:positionV relativeFrom="paragraph">
            <wp:posOffset>97790</wp:posOffset>
          </wp:positionV>
          <wp:extent cx="5444490" cy="468630"/>
          <wp:effectExtent l="0" t="0" r="0" b="0"/>
          <wp:wrapNone/>
          <wp:docPr id="3" name="Obraz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44490" cy="468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gwek"/>
      <w:tabs>
        <w:tab w:val="left" w:pos="2805" w:leader="none"/>
        <w:tab w:val="center" w:pos="4819" w:leader="none"/>
        <w:tab w:val="right" w:pos="9638" w:leader="none"/>
      </w:tabs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270510</wp:posOffset>
          </wp:positionH>
          <wp:positionV relativeFrom="paragraph">
            <wp:posOffset>12700</wp:posOffset>
          </wp:positionV>
          <wp:extent cx="5760720" cy="742950"/>
          <wp:effectExtent l="0" t="0" r="0" b="0"/>
          <wp:wrapNone/>
          <wp:docPr id="2" name="Obraz 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pl-PL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imes New Roman" w:cs="Times New Roman" w:ascii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bidi="ar-SA" w:val="pl-PL" w:eastAsia="zh-CN"/>
    </w:rPr>
  </w:style>
  <w:style w:type="paragraph" w:styleId="Nagwek1">
    <w:name w:val="Heading 1"/>
    <w:basedOn w:val="Normalny"/>
    <w:next w:val="Normalny"/>
    <w:qFormat/>
    <w:pPr>
      <w:keepNext w:val="true"/>
      <w:keepLines/>
      <w:numPr>
        <w:ilvl w:val="0"/>
        <w:numId w:val="1"/>
      </w:numPr>
      <w:suppressAutoHyphens w:val="true"/>
      <w:spacing w:before="480" w:after="0"/>
      <w:outlineLvl w:val="0"/>
    </w:pPr>
    <w:rPr>
      <w:rFonts w:ascii="Cambria" w:hAnsi="Cambria" w:eastAsia="Times New Roman"/>
      <w:b/>
      <w:bCs/>
      <w:color w:val="365F91"/>
      <w:sz w:val="28"/>
      <w:szCs w:val="25"/>
    </w:rPr>
  </w:style>
  <w:style w:type="character" w:styleId="Domylnaczcionkaakapitu">
    <w:name w:val="Domyślna czcionka akapitu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8Num2z0">
    <w:name w:val="WW8Num2z0"/>
    <w:qFormat/>
    <w:rPr>
      <w:rFonts w:ascii="Wingdings" w:hAnsi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/>
    </w:rPr>
  </w:style>
  <w:style w:type="character" w:styleId="WW8Num3z0">
    <w:name w:val="WW8Num3z0"/>
    <w:qFormat/>
    <w:rPr>
      <w:rFonts w:ascii="Wingdings" w:hAnsi="Wingding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/>
    </w:rPr>
  </w:style>
  <w:style w:type="character" w:styleId="Domylnaczcionkaakapitu1">
    <w:name w:val="Domyślna czcionka akapitu1"/>
    <w:qFormat/>
    <w:rPr/>
  </w:style>
  <w:style w:type="character" w:styleId="Numerstrony">
    <w:name w:val="Numer strony"/>
    <w:basedOn w:val="Domylnaczcionkaakapitu1"/>
    <w:qFormat/>
    <w:rPr/>
  </w:style>
  <w:style w:type="character" w:styleId="Czeinternetowe">
    <w:name w:val="Łącze internetowe"/>
    <w:rPr>
      <w:color w:val="0000FF"/>
      <w:u w:val="single"/>
    </w:rPr>
  </w:style>
  <w:style w:type="character" w:styleId="Znakinumeracji">
    <w:name w:val="Znaki numeracji"/>
    <w:qFormat/>
    <w:rPr/>
  </w:style>
  <w:style w:type="character" w:styleId="Nagwek1Znak">
    <w:name w:val="Nagłówek 1 Znak"/>
    <w:basedOn w:val="Domylnaczcionkaakapitu"/>
    <w:qFormat/>
    <w:rPr>
      <w:rFonts w:ascii="Cambria" w:hAnsi="Cambria" w:eastAsia="Times New Roman"/>
      <w:b/>
      <w:bCs/>
      <w:color w:val="365F91"/>
      <w:sz w:val="28"/>
      <w:szCs w:val="25"/>
    </w:rPr>
  </w:style>
  <w:style w:type="character" w:styleId="Pogrubienie">
    <w:name w:val="Pogrubienie"/>
    <w:basedOn w:val="Domylnaczcionkaakapitu"/>
    <w:qFormat/>
    <w:rPr>
      <w:b/>
      <w:bCs/>
    </w:rPr>
  </w:style>
  <w:style w:type="character" w:styleId="TekstdymkaZnak">
    <w:name w:val="Tekst dymka Znak"/>
    <w:basedOn w:val="Domylnaczcionkaakapitu"/>
    <w:qFormat/>
    <w:rPr>
      <w:rFonts w:ascii="Tahoma" w:hAnsi="Tahoma"/>
      <w:sz w:val="16"/>
      <w:szCs w:val="14"/>
    </w:rPr>
  </w:style>
  <w:style w:type="character" w:styleId="Hipercze">
    <w:name w:val="Hiperłącze"/>
    <w:basedOn w:val="Domylnaczcionkaakapitu"/>
    <w:qFormat/>
    <w:rPr>
      <w:color w:val="0563C1"/>
      <w:u w:val="single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Gwkaistopka"/>
    <w:qFormat/>
    <w:pPr>
      <w:suppressAutoHyphens w:val="true"/>
    </w:pPr>
    <w:rPr/>
  </w:style>
  <w:style w:type="paragraph" w:styleId="Tretekstu">
    <w:name w:val="Body Text"/>
    <w:basedOn w:val="Normal"/>
    <w:pPr>
      <w:suppressAutoHyphens w:val="true"/>
      <w:spacing w:before="0" w:after="120"/>
    </w:pPr>
    <w:rPr/>
  </w:style>
  <w:style w:type="paragraph" w:styleId="Normalny">
    <w:name w:val="Normalny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pl-PL" w:eastAsia="zh-CN" w:bidi="hi-IN"/>
    </w:rPr>
  </w:style>
  <w:style w:type="paragraph" w:styleId="Lista">
    <w:name w:val="List"/>
    <w:basedOn w:val="Tretekstu"/>
    <w:pPr>
      <w:suppressAutoHyphens w:val="true"/>
    </w:pPr>
    <w:rPr>
      <w:rFonts w:cs="Tahoma"/>
    </w:rPr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rFonts w:cs="Mangal"/>
      <w:i/>
      <w:iCs/>
    </w:rPr>
  </w:style>
  <w:style w:type="paragraph" w:styleId="Indeks">
    <w:name w:val="Indeks"/>
    <w:basedOn w:val="Normal"/>
    <w:qFormat/>
    <w:pPr>
      <w:suppressLineNumbers/>
      <w:suppressAutoHyphens w:val="true"/>
    </w:pPr>
    <w:rPr>
      <w:rFonts w:cs="Tahoma"/>
    </w:rPr>
  </w:style>
  <w:style w:type="paragraph" w:styleId="Nagwek11">
    <w:name w:val="Nagłówek1"/>
    <w:basedOn w:val="Normal"/>
    <w:next w:val="Tretekstu"/>
    <w:qFormat/>
    <w:pPr>
      <w:keepNext w:val="true"/>
      <w:suppressAutoHyphens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Podpis1">
    <w:name w:val="Podpis1"/>
    <w:basedOn w:val="Normal"/>
    <w:qFormat/>
    <w:pPr>
      <w:suppressLineNumbers/>
      <w:suppressAutoHyphens w:val="true"/>
      <w:spacing w:before="120" w:after="120"/>
    </w:pPr>
    <w:rPr>
      <w:rFonts w:cs="Tahoma"/>
      <w:i/>
      <w:iCs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  <w:suppressAutoHyphens w:val="true"/>
    </w:pPr>
    <w:rPr/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  <w:suppressAutoHyphens w:val="true"/>
    </w:pPr>
    <w:rPr/>
  </w:style>
  <w:style w:type="paragraph" w:styleId="Zawartoramki">
    <w:name w:val="Zawartość ramki"/>
    <w:basedOn w:val="Tretekstu"/>
    <w:qFormat/>
    <w:pPr>
      <w:suppressAutoHyphens w:val="true"/>
    </w:pPr>
    <w:rPr/>
  </w:style>
  <w:style w:type="paragraph" w:styleId="Akapitzlist">
    <w:name w:val="Akapit z listą"/>
    <w:basedOn w:val="Normal"/>
    <w:qFormat/>
    <w:pPr>
      <w:tabs>
        <w:tab w:val="clear" w:pos="708"/>
      </w:tabs>
      <w:suppressAutoHyphens w:val="false"/>
      <w:ind w:left="720" w:right="0" w:hanging="0"/>
    </w:pPr>
    <w:rPr>
      <w:rFonts w:ascii="Calibri" w:hAnsi="Calibri" w:eastAsia="Calibri" w:cs="Calibri"/>
      <w:sz w:val="22"/>
      <w:szCs w:val="22"/>
    </w:rPr>
  </w:style>
  <w:style w:type="paragraph" w:styleId="Zawartotabeli">
    <w:name w:val="Zawartość tabeli"/>
    <w:basedOn w:val="Normal"/>
    <w:qFormat/>
    <w:pPr>
      <w:suppressLineNumbers/>
      <w:suppressAutoHyphens w:val="true"/>
    </w:pPr>
    <w:rPr/>
  </w:style>
  <w:style w:type="paragraph" w:styleId="Tekstdymka">
    <w:name w:val="Tekst dymka"/>
    <w:basedOn w:val="Normalny"/>
    <w:qFormat/>
    <w:pPr>
      <w:suppressAutoHyphens w:val="true"/>
    </w:pPr>
    <w:rPr>
      <w:rFonts w:ascii="Tahoma" w:hAnsi="Tahoma"/>
      <w:sz w:val="16"/>
      <w:szCs w:val="14"/>
    </w:rPr>
  </w:style>
  <w:style w:type="paragraph" w:styleId="Gmailclicktocopy">
    <w:name w:val="gmail-clicktocopy"/>
    <w:basedOn w:val="Normalny"/>
    <w:qFormat/>
    <w:pPr>
      <w:widowControl/>
      <w:suppressAutoHyphens w:val="false"/>
      <w:spacing w:before="100" w:after="100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Gwka">
    <w:name w:val="Header"/>
    <w:basedOn w:val="Gwkaistopka"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LibreOffice/6.3.2.2$Windows_X86_64 LibreOffice_project/98b30e735bda24bc04ab42594c85f7fd8be07b9c</Application>
  <Pages>1</Pages>
  <Words>177</Words>
  <CharactersWithSpaces>1400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2023-06-21T15:52:00Z</dcterms:created>
  <dc:creator>apoludniewska</dc:creator>
  <dc:description/>
  <dc:language>pl-PL</dc:language>
  <cp:lastModifiedBy/>
  <cp:lastPrinted>2023-02-22T13:23:00Z</cp:lastPrinted>
  <dcterms:modified xsi:type="dcterms:W3CDTF">2024-04-18T15:58:53Z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